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7B60">
      <w:pPr>
        <w:spacing w:line="600" w:lineRule="atLeast"/>
        <w:jc w:val="center"/>
        <w:rPr>
          <w:rFonts w:ascii="宋体" w:hAnsi="宋体"/>
          <w:b/>
          <w:bCs/>
          <w:sz w:val="44"/>
          <w:szCs w:val="44"/>
        </w:rPr>
      </w:pPr>
      <w:r>
        <w:rPr>
          <w:rFonts w:ascii="宋体" w:hAnsi="宋体" w:hint="eastAsia"/>
          <w:b/>
          <w:bCs/>
          <w:sz w:val="44"/>
          <w:szCs w:val="44"/>
        </w:rPr>
        <w:t>中国人民财产保险股份有限公司</w:t>
      </w:r>
    </w:p>
    <w:p w:rsidR="00000000" w:rsidRDefault="006B7B60">
      <w:pPr>
        <w:spacing w:line="600" w:lineRule="atLeast"/>
        <w:jc w:val="center"/>
        <w:rPr>
          <w:rFonts w:ascii="宋体" w:hAnsi="宋体" w:hint="eastAsia"/>
          <w:b/>
          <w:bCs/>
          <w:sz w:val="44"/>
          <w:szCs w:val="44"/>
        </w:rPr>
      </w:pPr>
      <w:r>
        <w:rPr>
          <w:rFonts w:ascii="宋体" w:hAnsi="宋体" w:hint="eastAsia"/>
          <w:b/>
          <w:bCs/>
          <w:sz w:val="44"/>
          <w:szCs w:val="44"/>
        </w:rPr>
        <w:t>责任保险附加</w:t>
      </w:r>
      <w:bookmarkStart w:id="0" w:name="_GoBack"/>
      <w:bookmarkEnd w:id="0"/>
      <w:r>
        <w:rPr>
          <w:rFonts w:ascii="宋体" w:hAnsi="宋体" w:hint="eastAsia"/>
          <w:b/>
          <w:bCs/>
          <w:sz w:val="44"/>
          <w:szCs w:val="44"/>
        </w:rPr>
        <w:t>超</w:t>
      </w:r>
      <w:proofErr w:type="gramStart"/>
      <w:r>
        <w:rPr>
          <w:rFonts w:ascii="宋体" w:hAnsi="宋体" w:hint="eastAsia"/>
          <w:b/>
          <w:bCs/>
          <w:sz w:val="44"/>
          <w:szCs w:val="44"/>
        </w:rPr>
        <w:t>医保范围</w:t>
      </w:r>
      <w:proofErr w:type="gramEnd"/>
      <w:r>
        <w:rPr>
          <w:rFonts w:ascii="宋体" w:hAnsi="宋体" w:hint="eastAsia"/>
          <w:b/>
          <w:bCs/>
          <w:sz w:val="44"/>
          <w:szCs w:val="44"/>
        </w:rPr>
        <w:t>医疗费用责任</w:t>
      </w:r>
    </w:p>
    <w:p w:rsidR="00000000" w:rsidRDefault="006B7B60">
      <w:pPr>
        <w:spacing w:line="600" w:lineRule="atLeast"/>
        <w:jc w:val="center"/>
        <w:rPr>
          <w:rFonts w:ascii="宋体" w:hAnsi="宋体" w:hint="eastAsia"/>
          <w:b/>
          <w:bCs/>
          <w:sz w:val="44"/>
          <w:szCs w:val="44"/>
        </w:rPr>
      </w:pPr>
      <w:r>
        <w:rPr>
          <w:rFonts w:ascii="宋体" w:hAnsi="宋体" w:hint="eastAsia"/>
          <w:b/>
          <w:bCs/>
          <w:sz w:val="44"/>
          <w:szCs w:val="44"/>
        </w:rPr>
        <w:t>保险条款</w:t>
      </w:r>
    </w:p>
    <w:p w:rsidR="00000000" w:rsidRDefault="006B7B60">
      <w:pPr>
        <w:spacing w:line="600" w:lineRule="atLeast"/>
        <w:jc w:val="center"/>
        <w:rPr>
          <w:rFonts w:hint="eastAsia"/>
        </w:rPr>
      </w:pPr>
    </w:p>
    <w:p w:rsidR="00000000" w:rsidRDefault="006B7B60">
      <w:pPr>
        <w:spacing w:line="600" w:lineRule="exact"/>
        <w:jc w:val="center"/>
      </w:pPr>
      <w:r>
        <w:rPr>
          <w:rFonts w:ascii="仿宋_GB2312" w:eastAsia="仿宋_GB2312" w:hint="eastAsia"/>
          <w:b/>
          <w:bCs/>
          <w:sz w:val="32"/>
          <w:szCs w:val="32"/>
        </w:rPr>
        <w:t>投保附加险的条件</w:t>
      </w:r>
    </w:p>
    <w:p w:rsidR="00000000" w:rsidRDefault="006B7B60">
      <w:pPr>
        <w:spacing w:line="600" w:lineRule="exact"/>
        <w:jc w:val="left"/>
      </w:pPr>
      <w:r>
        <w:rPr>
          <w:rFonts w:ascii="仿宋_GB2312" w:eastAsia="仿宋_GB2312"/>
          <w:b/>
          <w:sz w:val="32"/>
          <w:szCs w:val="32"/>
        </w:rPr>
        <w:t>        </w:t>
      </w:r>
      <w:r>
        <w:rPr>
          <w:rFonts w:ascii="仿宋_GB2312" w:eastAsia="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本条款系本保险单约定的主险条款的一般附加险条款。</w:t>
      </w:r>
    </w:p>
    <w:p w:rsidR="00000000" w:rsidRDefault="006B7B60">
      <w:pPr>
        <w:spacing w:line="600" w:lineRule="exact"/>
        <w:jc w:val="center"/>
      </w:pPr>
      <w:r>
        <w:rPr>
          <w:rFonts w:ascii="仿宋_GB2312" w:eastAsia="仿宋_GB2312" w:hint="eastAsia"/>
          <w:b/>
          <w:bCs/>
          <w:sz w:val="32"/>
          <w:szCs w:val="32"/>
        </w:rPr>
        <w:t>附加险内容</w:t>
      </w:r>
    </w:p>
    <w:p w:rsidR="00000000" w:rsidRDefault="006B7B60">
      <w:pPr>
        <w:spacing w:line="600" w:lineRule="exact"/>
        <w:jc w:val="left"/>
      </w:pPr>
      <w:r>
        <w:rPr>
          <w:rFonts w:ascii="仿宋_GB2312" w:eastAsia="仿宋_GB2312"/>
          <w:b/>
          <w:sz w:val="32"/>
          <w:szCs w:val="32"/>
        </w:rPr>
        <w:t>        </w:t>
      </w: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在保险期间内，发生保险责任范围内的保险事故，对受害人在二级及以上医疗机构就诊支出的，属于当地基本医疗保险及工伤保险规定的完全自费或部分自费医疗费用（不包括保健品、补品），在被保险人依法应承担的经济赔偿责任范围内，保险人按照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约定负责赔偿。</w:t>
      </w:r>
    </w:p>
    <w:p w:rsidR="00000000" w:rsidRDefault="006B7B60">
      <w:pPr>
        <w:spacing w:line="600" w:lineRule="exact"/>
        <w:jc w:val="left"/>
      </w:pPr>
      <w:r>
        <w:rPr>
          <w:rFonts w:ascii="仿宋_GB2312" w:eastAsia="仿宋_GB2312"/>
          <w:b/>
          <w:sz w:val="32"/>
          <w:szCs w:val="32"/>
        </w:rPr>
        <w:t>        </w:t>
      </w: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除另有约定外，本附加</w:t>
      </w:r>
      <w:proofErr w:type="gramStart"/>
      <w:r>
        <w:rPr>
          <w:rFonts w:ascii="仿宋_GB2312" w:eastAsia="仿宋_GB2312" w:hint="eastAsia"/>
          <w:sz w:val="32"/>
          <w:szCs w:val="32"/>
        </w:rPr>
        <w:t>险设置</w:t>
      </w:r>
      <w:proofErr w:type="gramEnd"/>
      <w:r>
        <w:rPr>
          <w:rFonts w:ascii="仿宋_GB2312" w:eastAsia="仿宋_GB2312" w:hint="eastAsia"/>
          <w:sz w:val="32"/>
          <w:szCs w:val="32"/>
        </w:rPr>
        <w:t>每人超</w:t>
      </w:r>
      <w:proofErr w:type="gramStart"/>
      <w:r>
        <w:rPr>
          <w:rFonts w:ascii="仿宋_GB2312" w:eastAsia="仿宋_GB2312" w:hint="eastAsia"/>
          <w:sz w:val="32"/>
          <w:szCs w:val="32"/>
        </w:rPr>
        <w:t>医保范围</w:t>
      </w:r>
      <w:proofErr w:type="gramEnd"/>
      <w:r>
        <w:rPr>
          <w:rFonts w:ascii="仿宋_GB2312" w:eastAsia="仿宋_GB2312" w:hint="eastAsia"/>
          <w:sz w:val="32"/>
          <w:szCs w:val="32"/>
        </w:rPr>
        <w:t>医疗费用责任限额，并在主险累计责任限额项下赔偿。</w:t>
      </w:r>
    </w:p>
    <w:p w:rsidR="00000000" w:rsidRDefault="006B7B60">
      <w:pPr>
        <w:spacing w:line="600" w:lineRule="exact"/>
        <w:jc w:val="center"/>
      </w:pPr>
      <w:r>
        <w:rPr>
          <w:rFonts w:ascii="仿宋_GB2312" w:eastAsia="仿宋_GB2312" w:hint="eastAsia"/>
          <w:b/>
          <w:bCs/>
          <w:sz w:val="32"/>
          <w:szCs w:val="32"/>
        </w:rPr>
        <w:t>主险与附加险关系</w:t>
      </w:r>
    </w:p>
    <w:p w:rsidR="006B7B60" w:rsidRDefault="006B7B60">
      <w:pPr>
        <w:spacing w:line="600" w:lineRule="exact"/>
        <w:jc w:val="left"/>
      </w:pPr>
      <w:r>
        <w:rPr>
          <w:rFonts w:ascii="仿宋_GB2312" w:eastAsia="仿宋_GB2312"/>
          <w:b/>
          <w:sz w:val="32"/>
          <w:szCs w:val="32"/>
        </w:rPr>
        <w:t>        </w:t>
      </w:r>
      <w:r>
        <w:rPr>
          <w:rFonts w:ascii="仿宋_GB2312" w:eastAsia="仿宋_GB2312" w:hint="eastAsia"/>
          <w:b/>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凡涉及本附加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的约定，均应采用书面形式。主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与本附加</w:t>
      </w:r>
      <w:proofErr w:type="gramStart"/>
      <w:r>
        <w:rPr>
          <w:rFonts w:ascii="仿宋_GB2312" w:eastAsia="仿宋_GB2312" w:hint="eastAsia"/>
          <w:sz w:val="32"/>
          <w:szCs w:val="32"/>
        </w:rPr>
        <w:t>险合同相</w:t>
      </w:r>
      <w:proofErr w:type="gramEnd"/>
      <w:r>
        <w:rPr>
          <w:rFonts w:ascii="仿宋_GB2312" w:eastAsia="仿宋_GB2312" w:hint="eastAsia"/>
          <w:sz w:val="32"/>
          <w:szCs w:val="32"/>
        </w:rPr>
        <w:t>抵触之处，以本附加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为准；本附加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未约定事项，以主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为准。主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效力终止，本附加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效力亦同时终止；主</w:t>
      </w:r>
      <w:proofErr w:type="gramStart"/>
      <w:r>
        <w:rPr>
          <w:rFonts w:ascii="仿宋_GB2312" w:eastAsia="仿宋_GB2312" w:hint="eastAsia"/>
          <w:sz w:val="32"/>
          <w:szCs w:val="32"/>
        </w:rPr>
        <w:t>险合同</w:t>
      </w:r>
      <w:proofErr w:type="gramEnd"/>
      <w:r>
        <w:rPr>
          <w:rFonts w:ascii="仿宋_GB2312" w:eastAsia="仿宋_GB2312" w:hint="eastAsia"/>
          <w:sz w:val="32"/>
          <w:szCs w:val="32"/>
        </w:rPr>
        <w:t>无效，本附加</w:t>
      </w:r>
      <w:proofErr w:type="gramStart"/>
      <w:r>
        <w:rPr>
          <w:rFonts w:ascii="仿宋_GB2312" w:eastAsia="仿宋_GB2312" w:hint="eastAsia"/>
          <w:sz w:val="32"/>
          <w:szCs w:val="32"/>
        </w:rPr>
        <w:t>险合同</w:t>
      </w:r>
      <w:proofErr w:type="gramEnd"/>
      <w:r>
        <w:rPr>
          <w:rFonts w:ascii="仿宋_GB2312" w:eastAsia="仿宋_GB2312" w:hint="eastAsia"/>
          <w:sz w:val="32"/>
          <w:szCs w:val="32"/>
        </w:rPr>
        <w:t>亦无效。</w:t>
      </w:r>
    </w:p>
    <w:sectPr w:rsidR="006B7B60">
      <w:pgSz w:w="11906" w:h="16838"/>
      <w:pgMar w:top="1361" w:right="1418"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noPunctuationKerning/>
  <w:characterSpacingControl w:val="compressPunctuation"/>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17A7F"/>
    <w:rsid w:val="00317A7F"/>
    <w:rsid w:val="006B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0E6E93-7BF9-40A1-900B-012A2B17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Calibri" w:eastAsia="宋体" w:hAnsi="Calibri" w:cs="Calibri"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Calibri" w:eastAsia="宋体" w:hAnsi="Calibri" w:cs="Calibri" w:hint="default"/>
      <w:sz w:val="18"/>
      <w:szCs w:val="18"/>
    </w:rPr>
  </w:style>
  <w:style w:type="paragraph" w:customStyle="1" w:styleId="msolistparagraph0">
    <w:name w:val="msolist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陶海峰</dc:creator>
  <cp:keywords/>
  <dc:description/>
  <cp:lastModifiedBy>陶海峰</cp:lastModifiedBy>
  <cp:revision>2</cp:revision>
  <dcterms:created xsi:type="dcterms:W3CDTF">2018-02-13T07:09:00Z</dcterms:created>
  <dcterms:modified xsi:type="dcterms:W3CDTF">2018-02-13T07:09:00Z</dcterms:modified>
</cp:coreProperties>
</file>